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C9C5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>安全生产检测检验信息公开表</w:t>
      </w:r>
    </w:p>
    <w:tbl>
      <w:tblPr>
        <w:tblW w:w="0" w:type="auto"/>
        <w:jc w:val="center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8"/>
        <w:gridCol w:w="1550"/>
        <w:gridCol w:w="1775"/>
        <w:gridCol w:w="2109"/>
      </w:tblGrid>
      <w:tr w14:paraId="588D70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5ACD8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被检单位名称</w:t>
            </w:r>
          </w:p>
        </w:tc>
        <w:tc>
          <w:tcPr>
            <w:tcW w:w="5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8A72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内蒙古宏大爆破工程有限责任公司苍南分公司</w:t>
            </w:r>
          </w:p>
        </w:tc>
      </w:tr>
      <w:tr w14:paraId="723C1E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F5A81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被检单位地址</w:t>
            </w:r>
          </w:p>
        </w:tc>
        <w:tc>
          <w:tcPr>
            <w:tcW w:w="5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8333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包头市达茂旗</w:t>
            </w:r>
          </w:p>
        </w:tc>
      </w:tr>
      <w:tr w14:paraId="6C2B5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6FBAB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被检单位联系人</w:t>
            </w:r>
          </w:p>
        </w:tc>
        <w:tc>
          <w:tcPr>
            <w:tcW w:w="5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5366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王工</w:t>
            </w:r>
          </w:p>
        </w:tc>
      </w:tr>
      <w:tr w14:paraId="4FF046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6D5B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检测检验的设备</w:t>
            </w:r>
          </w:p>
        </w:tc>
        <w:tc>
          <w:tcPr>
            <w:tcW w:w="5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4CE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地下运矿车3台</w:t>
            </w:r>
          </w:p>
        </w:tc>
      </w:tr>
      <w:tr w14:paraId="36C12E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04A2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检测检验组成员</w:t>
            </w:r>
          </w:p>
        </w:tc>
        <w:tc>
          <w:tcPr>
            <w:tcW w:w="5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D795D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高凡奇、张永浩、王志成</w:t>
            </w:r>
          </w:p>
        </w:tc>
      </w:tr>
      <w:tr w14:paraId="52386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6513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检测检验地点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D8CC5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bdr w:val="none" w:color="auto" w:sz="0" w:space="0"/>
              </w:rPr>
              <w:t>企业现场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54E42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检测检验日期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BB17C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2026年5月28日</w:t>
            </w:r>
            <w:bookmarkStart w:id="0" w:name="_GoBack"/>
          </w:p>
          <w:bookmarkEnd w:id="0"/>
        </w:tc>
      </w:tr>
      <w:tr w14:paraId="3D586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668A3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检测检验报告编号</w:t>
            </w:r>
          </w:p>
        </w:tc>
        <w:tc>
          <w:tcPr>
            <w:tcW w:w="5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F4FC3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NMTJAQW-2026-0104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szCs w:val="24"/>
                <w:bdr w:val="none" w:color="auto" w:sz="0" w:space="0"/>
                <w:lang w:val="en-US" w:eastAsia="zh-CN"/>
              </w:rPr>
              <w:t>1</w:t>
            </w:r>
            <w:bookmarkStart w:id="1" w:name="_GoBack"/>
            <w:bookmarkEnd w:id="1"/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--01043</w:t>
            </w:r>
          </w:p>
        </w:tc>
      </w:tr>
      <w:tr w14:paraId="1D362A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3D941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检测检验结论</w:t>
            </w:r>
          </w:p>
        </w:tc>
        <w:tc>
          <w:tcPr>
            <w:tcW w:w="5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64F67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合格</w:t>
            </w:r>
          </w:p>
        </w:tc>
      </w:tr>
      <w:tr w14:paraId="0CDB9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0206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其他信息</w:t>
            </w:r>
          </w:p>
        </w:tc>
        <w:tc>
          <w:tcPr>
            <w:tcW w:w="5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FEE8F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/</w:t>
            </w:r>
          </w:p>
        </w:tc>
      </w:tr>
    </w:tbl>
    <w:p w14:paraId="01FB37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50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2026-10-13T01:51:26Z</dcterms:created>
  <dc:creator>Administrator</dc:creator>
  <cp:lastModifiedBy>正能量</cp:lastModifiedBy>
  <dcterms:modified xsi:type="dcterms:W3CDTF">2026-10-13T01:52:14Z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eyJoZGlkIjoiNmMyNDQxZGY2MjY0YWNiMDE5YzE3ZDkwNjg5NTk5ZDUiLCJ1c2VySWQiOiIyNjU4ODYzMzAifQ==</vt:lpwstr>
  </property>
  <property fmtid="{D5CDD505-2E9C-101B-9397-08002B2CF9AE}" pid="4" name="ICV">
    <vt:lpwstr>6EC01CAA2751496E94CB3972461978FB_12</vt:lpwstr>
  </property>
</Properties>
</file>